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A34AB"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17ECFFE9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57B663DB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4CA11814">
      <w:pPr>
        <w:jc w:val="center"/>
        <w:rPr>
          <w:sz w:val="28"/>
          <w:szCs w:val="28"/>
        </w:rPr>
      </w:pPr>
    </w:p>
    <w:p w14:paraId="64D6E6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13537C55">
      <w:pPr>
        <w:rPr>
          <w:sz w:val="20"/>
          <w:szCs w:val="20"/>
        </w:rPr>
      </w:pPr>
    </w:p>
    <w:p w14:paraId="33C85671"/>
    <w:p w14:paraId="638B6493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71</w:t>
      </w:r>
    </w:p>
    <w:p w14:paraId="0E1CE1C5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3B0E5A63">
      <w:pPr>
        <w:rPr>
          <w:sz w:val="28"/>
          <w:szCs w:val="28"/>
        </w:rPr>
      </w:pPr>
    </w:p>
    <w:p w14:paraId="3DAC7F5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 присвоении адреса жилому дому</w:t>
      </w:r>
    </w:p>
    <w:p w14:paraId="773D9D5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320F7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6893CEF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231F7F9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FB867D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78CA414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49BF6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жилому дому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 кадастровым номером 32:20:0</w:t>
      </w:r>
      <w:r>
        <w:rPr>
          <w:rFonts w:hint="default"/>
          <w:sz w:val="28"/>
          <w:szCs w:val="28"/>
          <w:lang w:val="ru-RU"/>
        </w:rPr>
        <w:t>39</w:t>
      </w:r>
      <w:r>
        <w:rPr>
          <w:sz w:val="28"/>
          <w:szCs w:val="28"/>
        </w:rPr>
        <w:t>010</w:t>
      </w: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:1</w:t>
      </w:r>
      <w:r>
        <w:rPr>
          <w:rFonts w:hint="default"/>
          <w:sz w:val="28"/>
          <w:szCs w:val="28"/>
          <w:lang w:val="ru-RU"/>
        </w:rPr>
        <w:t>231</w:t>
      </w:r>
      <w:r>
        <w:rPr>
          <w:sz w:val="28"/>
          <w:szCs w:val="28"/>
        </w:rPr>
        <w:t xml:space="preserve"> адрес: Российская Федерация, Брянская область, Почепский муниципальный район, Речицкое сельское поселение, п. Речица,</w:t>
      </w:r>
      <w:r>
        <w:rPr>
          <w:sz w:val="28"/>
          <w:szCs w:val="28"/>
          <w:lang w:val="ru-RU"/>
        </w:rPr>
        <w:t>пер</w:t>
      </w:r>
      <w:r>
        <w:rPr>
          <w:rFonts w:hint="default"/>
          <w:sz w:val="28"/>
          <w:szCs w:val="28"/>
          <w:lang w:val="ru-RU"/>
        </w:rPr>
        <w:t>.Молодежный</w:t>
      </w:r>
      <w:r>
        <w:rPr>
          <w:sz w:val="28"/>
          <w:szCs w:val="28"/>
        </w:rPr>
        <w:t>, д</w:t>
      </w:r>
      <w:r>
        <w:rPr>
          <w:rFonts w:hint="default"/>
          <w:sz w:val="28"/>
          <w:szCs w:val="28"/>
          <w:lang w:val="ru-RU"/>
        </w:rPr>
        <w:t>.17</w:t>
      </w:r>
      <w:r>
        <w:rPr>
          <w:sz w:val="28"/>
          <w:szCs w:val="28"/>
        </w:rPr>
        <w:t>.</w:t>
      </w:r>
    </w:p>
    <w:p w14:paraId="49E79A6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164B8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3E7EE389">
      <w:pPr>
        <w:pStyle w:val="5"/>
        <w:jc w:val="center"/>
        <w:rPr>
          <w:sz w:val="28"/>
          <w:szCs w:val="28"/>
        </w:rPr>
      </w:pPr>
    </w:p>
    <w:p w14:paraId="0B544B6C">
      <w:pPr>
        <w:pStyle w:val="5"/>
        <w:jc w:val="center"/>
        <w:rPr>
          <w:sz w:val="28"/>
          <w:szCs w:val="28"/>
        </w:rPr>
      </w:pPr>
    </w:p>
    <w:p w14:paraId="30F7BF51">
      <w:pPr>
        <w:pStyle w:val="5"/>
        <w:jc w:val="center"/>
        <w:rPr>
          <w:rFonts w:hint="default"/>
          <w:sz w:val="28"/>
          <w:szCs w:val="28"/>
        </w:rPr>
      </w:pPr>
    </w:p>
    <w:p w14:paraId="51945F1F">
      <w:pPr>
        <w:pStyle w:val="5"/>
        <w:jc w:val="both"/>
        <w:rPr>
          <w:rFonts w:hint="default"/>
          <w:sz w:val="28"/>
          <w:szCs w:val="28"/>
        </w:rPr>
      </w:pPr>
      <w:bookmarkStart w:id="0" w:name="_GoBack"/>
      <w:bookmarkEnd w:id="0"/>
      <w:r>
        <w:rPr>
          <w:rFonts w:hint="default"/>
          <w:sz w:val="28"/>
          <w:szCs w:val="28"/>
        </w:rPr>
        <w:t>Врио главы Речицкой</w:t>
      </w:r>
    </w:p>
    <w:p w14:paraId="7B61A5CF">
      <w:pPr>
        <w:pStyle w:val="5"/>
        <w:jc w:val="center"/>
        <w:rPr>
          <w:color w:val="A6A6A6" w:themeColor="background1" w:themeShade="A6"/>
          <w:sz w:val="28"/>
          <w:szCs w:val="28"/>
        </w:rPr>
      </w:pPr>
      <w:r>
        <w:rPr>
          <w:rFonts w:hint="default"/>
          <w:sz w:val="28"/>
          <w:szCs w:val="28"/>
        </w:rPr>
        <w:t>сельской администрации                                                                Е.В.Фроликова</w:t>
      </w:r>
    </w:p>
    <w:p w14:paraId="044D2C72">
      <w:r>
        <w:commentReference w:id="0"/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007" w:date="2024-10-24T15:20:32Z" w:initials="0">
    <w:p w14:paraId="2CBB3E29">
      <w:pPr>
        <w:pStyle w:val="4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CBB3E2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7">
    <w15:presenceInfo w15:providerId="None" w15:userId="0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C36184"/>
    <w:rsid w:val="00E5453C"/>
    <w:rsid w:val="02CF42C2"/>
    <w:rsid w:val="54107C50"/>
    <w:rsid w:val="7AEE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1117</Characters>
  <Lines>10</Lines>
  <Paragraphs>3</Paragraphs>
  <TotalTime>1</TotalTime>
  <ScaleCrop>false</ScaleCrop>
  <LinksUpToDate>false</LinksUpToDate>
  <CharactersWithSpaces>1360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2024-11-08T06:35:19Z</cp:lastPrinted>
  <dcterms:modified xsi:type="dcterms:W3CDTF">2024-11-08T06:35:23Z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3B55AFEFE796499A8F27C006B016FF9F_12</vt:lpwstr>
  </property>
</Properties>
</file>